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1C" w:rsidRPr="00E8321C" w:rsidRDefault="00E8321C" w:rsidP="00E8321C">
      <w:pPr>
        <w:widowControl/>
        <w:autoSpaceDE/>
        <w:autoSpaceDN/>
        <w:adjustRightInd/>
        <w:spacing w:before="100" w:beforeAutospacing="1" w:after="100" w:afterAutospacing="1"/>
        <w:outlineLvl w:val="0"/>
        <w:rPr>
          <w:rFonts w:eastAsia="Times New Roman"/>
          <w:b/>
          <w:bCs/>
          <w:color w:val="FF0000"/>
          <w:kern w:val="36"/>
          <w:sz w:val="48"/>
          <w:szCs w:val="48"/>
          <w:lang w:val="en-GB"/>
        </w:rPr>
      </w:pPr>
      <w:r w:rsidRPr="00E8321C">
        <w:rPr>
          <w:rFonts w:eastAsia="Times New Roman"/>
          <w:b/>
          <w:bCs/>
          <w:color w:val="FF0000"/>
          <w:kern w:val="36"/>
          <w:sz w:val="48"/>
          <w:szCs w:val="48"/>
          <w:lang w:val="en-GB"/>
        </w:rPr>
        <w:t xml:space="preserve">Europe's Next Unnerving Referendum: </w:t>
      </w:r>
      <w:proofErr w:type="spellStart"/>
      <w:r w:rsidRPr="00E8321C">
        <w:rPr>
          <w:rFonts w:eastAsia="Times New Roman"/>
          <w:b/>
          <w:bCs/>
          <w:color w:val="FF0000"/>
          <w:kern w:val="36"/>
          <w:sz w:val="48"/>
          <w:szCs w:val="48"/>
          <w:lang w:val="en-GB"/>
        </w:rPr>
        <w:t>QuickTake</w:t>
      </w:r>
      <w:proofErr w:type="spellEnd"/>
      <w:r w:rsidRPr="00E8321C">
        <w:rPr>
          <w:rFonts w:eastAsia="Times New Roman"/>
          <w:b/>
          <w:bCs/>
          <w:color w:val="FF0000"/>
          <w:kern w:val="36"/>
          <w:sz w:val="48"/>
          <w:szCs w:val="48"/>
          <w:lang w:val="en-GB"/>
        </w:rPr>
        <w:t xml:space="preserve"> Q&amp;A </w:t>
      </w:r>
    </w:p>
    <w:p w:rsidR="00E8321C" w:rsidRPr="00E8321C" w:rsidRDefault="00E8321C" w:rsidP="00E8321C">
      <w:pPr>
        <w:widowControl/>
        <w:autoSpaceDE/>
        <w:autoSpaceDN/>
        <w:adjustRightInd/>
        <w:rPr>
          <w:rFonts w:eastAsia="Times New Roman"/>
          <w:sz w:val="28"/>
          <w:szCs w:val="28"/>
        </w:rPr>
      </w:pPr>
      <w:hyperlink r:id="rId4" w:history="1">
        <w:r w:rsidRPr="00E8321C">
          <w:rPr>
            <w:rFonts w:eastAsia="Times New Roman"/>
            <w:sz w:val="28"/>
            <w:szCs w:val="28"/>
          </w:rPr>
          <w:t xml:space="preserve">John </w:t>
        </w:r>
        <w:proofErr w:type="spellStart"/>
        <w:r w:rsidRPr="00E8321C">
          <w:rPr>
            <w:rFonts w:eastAsia="Times New Roman"/>
            <w:sz w:val="28"/>
            <w:szCs w:val="28"/>
          </w:rPr>
          <w:t>Follain</w:t>
        </w:r>
        <w:proofErr w:type="spellEnd"/>
        <w:r w:rsidRPr="00E8321C">
          <w:rPr>
            <w:rFonts w:eastAsia="Times New Roman"/>
            <w:sz w:val="28"/>
            <w:szCs w:val="28"/>
          </w:rPr>
          <w:t xml:space="preserve"> </w:t>
        </w:r>
      </w:hyperlink>
      <w:hyperlink r:id="rId5" w:tgtFrame="_blank" w:history="1">
        <w:proofErr w:type="spellStart"/>
        <w:r w:rsidRPr="00E8321C">
          <w:rPr>
            <w:rFonts w:eastAsia="Times New Roman"/>
            <w:sz w:val="28"/>
            <w:szCs w:val="28"/>
          </w:rPr>
          <w:t>JohnFollain</w:t>
        </w:r>
        <w:proofErr w:type="spellEnd"/>
        <w:r w:rsidRPr="00E8321C">
          <w:rPr>
            <w:rFonts w:eastAsia="Times New Roman"/>
            <w:sz w:val="28"/>
            <w:szCs w:val="28"/>
          </w:rPr>
          <w:t xml:space="preserve"> </w:t>
        </w:r>
      </w:hyperlink>
    </w:p>
    <w:p w:rsidR="00E8321C" w:rsidRPr="00E8321C" w:rsidRDefault="00E8321C" w:rsidP="00E8321C">
      <w:pPr>
        <w:widowControl/>
        <w:autoSpaceDE/>
        <w:autoSpaceDN/>
        <w:adjustRightInd/>
        <w:rPr>
          <w:rFonts w:eastAsia="Times New Roman"/>
          <w:sz w:val="28"/>
          <w:szCs w:val="28"/>
        </w:rPr>
      </w:pPr>
      <w:hyperlink r:id="rId6" w:history="1">
        <w:r w:rsidRPr="00E8321C">
          <w:rPr>
            <w:rFonts w:eastAsia="Times New Roman"/>
            <w:sz w:val="28"/>
            <w:szCs w:val="28"/>
          </w:rPr>
          <w:t xml:space="preserve">Chiara Albanese </w:t>
        </w:r>
      </w:hyperlink>
      <w:hyperlink r:id="rId7" w:tgtFrame="_blank" w:history="1">
        <w:proofErr w:type="spellStart"/>
        <w:r w:rsidRPr="00E8321C">
          <w:rPr>
            <w:rFonts w:eastAsia="Times New Roman"/>
            <w:sz w:val="28"/>
            <w:szCs w:val="28"/>
          </w:rPr>
          <w:t>chiaraalbanese</w:t>
        </w:r>
        <w:proofErr w:type="spellEnd"/>
        <w:r w:rsidRPr="00E8321C">
          <w:rPr>
            <w:rFonts w:eastAsia="Times New Roman"/>
            <w:sz w:val="28"/>
            <w:szCs w:val="28"/>
          </w:rPr>
          <w:t xml:space="preserve"> </w:t>
        </w:r>
      </w:hyperlink>
    </w:p>
    <w:p w:rsidR="00E8321C" w:rsidRPr="00E8321C" w:rsidRDefault="00E8321C" w:rsidP="00E8321C">
      <w:pPr>
        <w:widowControl/>
        <w:autoSpaceDE/>
        <w:autoSpaceDN/>
        <w:adjustRightInd/>
        <w:rPr>
          <w:rFonts w:eastAsia="Times New Roman"/>
          <w:sz w:val="28"/>
          <w:szCs w:val="28"/>
          <w:lang w:val="en-GB"/>
        </w:rPr>
      </w:pPr>
      <w:r w:rsidRPr="00E8321C">
        <w:rPr>
          <w:rFonts w:eastAsia="Times New Roman"/>
          <w:sz w:val="28"/>
          <w:szCs w:val="28"/>
          <w:lang w:val="en-GB"/>
        </w:rPr>
        <w:t xml:space="preserve">September 12, 2016 — 5:00 AM CEST </w:t>
      </w:r>
    </w:p>
    <w:p w:rsidR="00E8321C" w:rsidRPr="00E8321C" w:rsidRDefault="00E8321C" w:rsidP="00E8321C">
      <w:pPr>
        <w:widowControl/>
        <w:autoSpaceDE/>
        <w:autoSpaceDN/>
        <w:adjustRightInd/>
        <w:spacing w:before="100" w:beforeAutospacing="1" w:after="100" w:afterAutospacing="1"/>
        <w:rPr>
          <w:rFonts w:eastAsia="Times New Roman"/>
          <w:sz w:val="28"/>
          <w:szCs w:val="28"/>
          <w:lang w:val="en-GB"/>
        </w:rPr>
      </w:pPr>
      <w:r w:rsidRPr="00E8321C">
        <w:rPr>
          <w:rFonts w:eastAsia="Times New Roman"/>
          <w:sz w:val="28"/>
          <w:szCs w:val="28"/>
          <w:lang w:val="en-GB"/>
        </w:rPr>
        <w:t xml:space="preserve">The last referendum by an EU country had, to put it mildly, </w:t>
      </w:r>
      <w:hyperlink r:id="rId8" w:tooltip="British Airways Pares Its Business-Only London-New York Service" w:history="1">
        <w:r w:rsidRPr="00E8321C">
          <w:rPr>
            <w:rFonts w:eastAsia="Times New Roman"/>
            <w:sz w:val="28"/>
            <w:szCs w:val="28"/>
            <w:lang w:val="en-GB"/>
          </w:rPr>
          <w:t>widespread ramifications</w:t>
        </w:r>
      </w:hyperlink>
      <w:r w:rsidRPr="00E8321C">
        <w:rPr>
          <w:rFonts w:eastAsia="Times New Roman"/>
          <w:sz w:val="28"/>
          <w:szCs w:val="28"/>
          <w:lang w:val="en-GB"/>
        </w:rPr>
        <w:t xml:space="preserve">. The next one could, too. In late November or early December, Italians will vote on constitutional changes </w:t>
      </w:r>
      <w:hyperlink r:id="rId9" w:tooltip="A Prime Minister, a Referendum and Italy’s Turn to Get Worried" w:history="1">
        <w:r w:rsidRPr="00E8321C">
          <w:rPr>
            <w:rFonts w:eastAsia="Times New Roman"/>
            <w:sz w:val="28"/>
            <w:szCs w:val="28"/>
            <w:lang w:val="en-GB"/>
          </w:rPr>
          <w:t>proposed</w:t>
        </w:r>
      </w:hyperlink>
      <w:r w:rsidRPr="00E8321C">
        <w:rPr>
          <w:rFonts w:eastAsia="Times New Roman"/>
          <w:sz w:val="28"/>
          <w:szCs w:val="28"/>
          <w:lang w:val="en-GB"/>
        </w:rPr>
        <w:t xml:space="preserve"> by Prime Minister </w:t>
      </w:r>
      <w:proofErr w:type="spellStart"/>
      <w:r w:rsidRPr="00E8321C">
        <w:rPr>
          <w:rFonts w:eastAsia="Times New Roman"/>
          <w:sz w:val="28"/>
          <w:szCs w:val="28"/>
          <w:lang w:val="en-GB"/>
        </w:rPr>
        <w:t>Matteo</w:t>
      </w:r>
      <w:proofErr w:type="spellEnd"/>
      <w:r w:rsidRPr="00E8321C">
        <w:rPr>
          <w:rFonts w:eastAsia="Times New Roman"/>
          <w:sz w:val="28"/>
          <w:szCs w:val="28"/>
          <w:lang w:val="en-GB"/>
        </w:rPr>
        <w:t xml:space="preserve"> </w:t>
      </w:r>
      <w:proofErr w:type="spellStart"/>
      <w:r w:rsidRPr="00E8321C">
        <w:rPr>
          <w:rFonts w:eastAsia="Times New Roman"/>
          <w:sz w:val="28"/>
          <w:szCs w:val="28"/>
          <w:lang w:val="en-GB"/>
        </w:rPr>
        <w:t>Renzi</w:t>
      </w:r>
      <w:proofErr w:type="spellEnd"/>
      <w:r w:rsidRPr="00E8321C">
        <w:rPr>
          <w:rFonts w:eastAsia="Times New Roman"/>
          <w:sz w:val="28"/>
          <w:szCs w:val="28"/>
          <w:lang w:val="en-GB"/>
        </w:rPr>
        <w:t xml:space="preserve"> to limit the power of the Senate, the upper house of parliament. At stake is how Italy is run as it endures a </w:t>
      </w:r>
      <w:hyperlink r:id="rId10" w:tooltip="QuickTake Q&amp;A: Why Italy’s Bank Problem Challenges the Rulebook" w:history="1">
        <w:r w:rsidRPr="00E8321C">
          <w:rPr>
            <w:rFonts w:eastAsia="Times New Roman"/>
            <w:sz w:val="28"/>
            <w:szCs w:val="28"/>
            <w:lang w:val="en-GB"/>
          </w:rPr>
          <w:t>banking crisis</w:t>
        </w:r>
      </w:hyperlink>
      <w:r w:rsidRPr="00E8321C">
        <w:rPr>
          <w:rFonts w:eastAsia="Times New Roman"/>
          <w:sz w:val="28"/>
          <w:szCs w:val="28"/>
          <w:lang w:val="en-GB"/>
        </w:rPr>
        <w:t xml:space="preserve">, </w:t>
      </w:r>
      <w:hyperlink r:id="rId11" w:tooltip="Italy Still ‘Laggard’ of Europe, Former Treasury Economist Says" w:history="1">
        <w:r w:rsidRPr="00E8321C">
          <w:rPr>
            <w:rFonts w:eastAsia="Times New Roman"/>
            <w:sz w:val="28"/>
            <w:szCs w:val="28"/>
            <w:lang w:val="en-GB"/>
          </w:rPr>
          <w:t>economic stagnation</w:t>
        </w:r>
      </w:hyperlink>
      <w:r w:rsidRPr="00E8321C">
        <w:rPr>
          <w:rFonts w:eastAsia="Times New Roman"/>
          <w:sz w:val="28"/>
          <w:szCs w:val="28"/>
          <w:lang w:val="en-GB"/>
        </w:rPr>
        <w:t xml:space="preserve">, and pressures linked to </w:t>
      </w:r>
      <w:hyperlink r:id="rId12" w:tooltip="More Migrants Die at Sea Even as EU Boosts Its War on Smugglers" w:history="1">
        <w:r w:rsidRPr="00E8321C">
          <w:rPr>
            <w:rFonts w:eastAsia="Times New Roman"/>
            <w:sz w:val="28"/>
            <w:szCs w:val="28"/>
            <w:lang w:val="en-GB"/>
          </w:rPr>
          <w:t>migration flows</w:t>
        </w:r>
      </w:hyperlink>
      <w:r w:rsidRPr="00E8321C">
        <w:rPr>
          <w:rFonts w:eastAsia="Times New Roman"/>
          <w:sz w:val="28"/>
          <w:szCs w:val="28"/>
          <w:lang w:val="en-GB"/>
        </w:rPr>
        <w:t xml:space="preserve">. </w:t>
      </w:r>
      <w:proofErr w:type="spellStart"/>
      <w:r w:rsidRPr="00E8321C">
        <w:rPr>
          <w:rFonts w:eastAsia="Times New Roman"/>
          <w:sz w:val="28"/>
          <w:szCs w:val="28"/>
          <w:lang w:val="en-GB"/>
        </w:rPr>
        <w:t>Renzi’s</w:t>
      </w:r>
      <w:proofErr w:type="spellEnd"/>
      <w:r w:rsidRPr="00E8321C">
        <w:rPr>
          <w:rFonts w:eastAsia="Times New Roman"/>
          <w:sz w:val="28"/>
          <w:szCs w:val="28"/>
          <w:lang w:val="en-GB"/>
        </w:rPr>
        <w:t xml:space="preserve"> own political fate is on the line as well, as he has promised to quit if he loses the vote. That would be a boost for the opposition Five Star Movement, which wants a national referendum on whether Italy should abandon Europe’s common currency.</w:t>
      </w:r>
    </w:p>
    <w:p w:rsidR="00E8321C" w:rsidRPr="00E8321C" w:rsidRDefault="00E8321C" w:rsidP="00E8321C">
      <w:pPr>
        <w:widowControl/>
        <w:autoSpaceDE/>
        <w:autoSpaceDN/>
        <w:adjustRightInd/>
        <w:spacing w:before="100" w:beforeAutospacing="1" w:after="100" w:afterAutospacing="1"/>
        <w:outlineLvl w:val="2"/>
        <w:rPr>
          <w:rFonts w:eastAsia="Times New Roman"/>
          <w:b/>
          <w:bCs/>
          <w:sz w:val="28"/>
          <w:szCs w:val="28"/>
          <w:lang w:val="en-GB"/>
        </w:rPr>
      </w:pPr>
      <w:r w:rsidRPr="00E8321C">
        <w:rPr>
          <w:rFonts w:eastAsia="Times New Roman"/>
          <w:b/>
          <w:bCs/>
          <w:sz w:val="28"/>
          <w:szCs w:val="28"/>
          <w:lang w:val="en-GB"/>
        </w:rPr>
        <w:t>1. What are Italians voting on?</w:t>
      </w:r>
    </w:p>
    <w:p w:rsidR="00E8321C" w:rsidRPr="00E8321C" w:rsidRDefault="00E8321C" w:rsidP="00E8321C">
      <w:pPr>
        <w:widowControl/>
        <w:autoSpaceDE/>
        <w:autoSpaceDN/>
        <w:adjustRightInd/>
        <w:spacing w:before="100" w:beforeAutospacing="1" w:after="100" w:afterAutospacing="1"/>
        <w:rPr>
          <w:rFonts w:eastAsia="Times New Roman"/>
          <w:sz w:val="28"/>
          <w:szCs w:val="28"/>
          <w:lang w:val="en-GB"/>
        </w:rPr>
      </w:pPr>
      <w:r w:rsidRPr="00E8321C">
        <w:rPr>
          <w:rFonts w:eastAsia="Times New Roman"/>
          <w:sz w:val="28"/>
          <w:szCs w:val="28"/>
          <w:lang w:val="en-GB"/>
        </w:rPr>
        <w:t xml:space="preserve">A proposal to reshape the Senate so that it no longer can block legislation indefinitely, gets consulted on fewer matters and loses its power to call a vote of no confidence in the government. Today’s 315 directly elected senators would be replaced by 100 regional </w:t>
      </w:r>
      <w:proofErr w:type="spellStart"/>
      <w:r w:rsidRPr="00E8321C">
        <w:rPr>
          <w:rFonts w:eastAsia="Times New Roman"/>
          <w:sz w:val="28"/>
          <w:szCs w:val="28"/>
          <w:lang w:val="en-GB"/>
        </w:rPr>
        <w:t>councilors</w:t>
      </w:r>
      <w:proofErr w:type="spellEnd"/>
      <w:r w:rsidRPr="00E8321C">
        <w:rPr>
          <w:rFonts w:eastAsia="Times New Roman"/>
          <w:sz w:val="28"/>
          <w:szCs w:val="28"/>
          <w:lang w:val="en-GB"/>
        </w:rPr>
        <w:t xml:space="preserve"> and mayors who are indirectly elected or appointed.</w:t>
      </w:r>
    </w:p>
    <w:p w:rsidR="00E8321C" w:rsidRPr="00E8321C" w:rsidRDefault="00E8321C" w:rsidP="00E8321C">
      <w:pPr>
        <w:widowControl/>
        <w:autoSpaceDE/>
        <w:autoSpaceDN/>
        <w:adjustRightInd/>
        <w:spacing w:before="100" w:beforeAutospacing="1" w:after="100" w:afterAutospacing="1"/>
        <w:outlineLvl w:val="2"/>
        <w:rPr>
          <w:rFonts w:eastAsia="Times New Roman"/>
          <w:b/>
          <w:bCs/>
          <w:sz w:val="28"/>
          <w:szCs w:val="28"/>
          <w:lang w:val="en-GB"/>
        </w:rPr>
      </w:pPr>
      <w:r w:rsidRPr="00E8321C">
        <w:rPr>
          <w:rFonts w:eastAsia="Times New Roman"/>
          <w:b/>
          <w:bCs/>
          <w:sz w:val="28"/>
          <w:szCs w:val="28"/>
          <w:lang w:val="en-GB"/>
        </w:rPr>
        <w:t>2. What might that accomplish?</w:t>
      </w:r>
    </w:p>
    <w:p w:rsidR="00E8321C" w:rsidRPr="00E8321C" w:rsidRDefault="00E8321C" w:rsidP="00E8321C">
      <w:pPr>
        <w:widowControl/>
        <w:autoSpaceDE/>
        <w:autoSpaceDN/>
        <w:adjustRightInd/>
        <w:spacing w:before="100" w:beforeAutospacing="1" w:after="100" w:afterAutospacing="1"/>
        <w:rPr>
          <w:rFonts w:eastAsia="Times New Roman"/>
          <w:sz w:val="28"/>
          <w:szCs w:val="28"/>
          <w:lang w:val="en-GB"/>
        </w:rPr>
      </w:pPr>
      <w:proofErr w:type="spellStart"/>
      <w:r w:rsidRPr="00E8321C">
        <w:rPr>
          <w:rFonts w:eastAsia="Times New Roman"/>
          <w:sz w:val="28"/>
          <w:szCs w:val="28"/>
          <w:lang w:val="en-GB"/>
        </w:rPr>
        <w:t>Renzi</w:t>
      </w:r>
      <w:proofErr w:type="spellEnd"/>
      <w:r w:rsidRPr="00E8321C">
        <w:rPr>
          <w:rFonts w:eastAsia="Times New Roman"/>
          <w:sz w:val="28"/>
          <w:szCs w:val="28"/>
          <w:lang w:val="en-GB"/>
        </w:rPr>
        <w:t xml:space="preserve"> says the changes would reduce the instability that has given Italy 63 governments since the end of World War II, crippling its ability to meet political and economic challenges. Governments would have a longer life because the Senate would no longer be able to bring them down with a no-confidence vote. He also says the changes will save some 500 million </w:t>
      </w:r>
      <w:proofErr w:type="spellStart"/>
      <w:r w:rsidRPr="00E8321C">
        <w:rPr>
          <w:rFonts w:eastAsia="Times New Roman"/>
          <w:sz w:val="28"/>
          <w:szCs w:val="28"/>
          <w:lang w:val="en-GB"/>
        </w:rPr>
        <w:t>euros</w:t>
      </w:r>
      <w:proofErr w:type="spellEnd"/>
      <w:r w:rsidRPr="00E8321C">
        <w:rPr>
          <w:rFonts w:eastAsia="Times New Roman"/>
          <w:sz w:val="28"/>
          <w:szCs w:val="28"/>
          <w:lang w:val="en-GB"/>
        </w:rPr>
        <w:t xml:space="preserve"> ($561 million), and that the money will go to an anti-poverty fund. </w:t>
      </w:r>
    </w:p>
    <w:p w:rsidR="00E8321C" w:rsidRPr="00E8321C" w:rsidRDefault="00E8321C" w:rsidP="00E8321C">
      <w:pPr>
        <w:widowControl/>
        <w:autoSpaceDE/>
        <w:autoSpaceDN/>
        <w:adjustRightInd/>
        <w:spacing w:before="100" w:beforeAutospacing="1" w:after="100" w:afterAutospacing="1"/>
        <w:outlineLvl w:val="2"/>
        <w:rPr>
          <w:rFonts w:eastAsia="Times New Roman"/>
          <w:b/>
          <w:bCs/>
          <w:sz w:val="28"/>
          <w:szCs w:val="28"/>
          <w:lang w:val="en-GB"/>
        </w:rPr>
      </w:pPr>
      <w:r w:rsidRPr="00E8321C">
        <w:rPr>
          <w:rFonts w:eastAsia="Times New Roman"/>
          <w:b/>
          <w:bCs/>
          <w:sz w:val="28"/>
          <w:szCs w:val="28"/>
          <w:lang w:val="en-GB"/>
        </w:rPr>
        <w:t>3. What’s the opposition view?</w:t>
      </w:r>
    </w:p>
    <w:p w:rsidR="00E8321C" w:rsidRPr="00E8321C" w:rsidRDefault="00E8321C" w:rsidP="00E8321C">
      <w:pPr>
        <w:widowControl/>
        <w:autoSpaceDE/>
        <w:autoSpaceDN/>
        <w:adjustRightInd/>
        <w:spacing w:before="100" w:beforeAutospacing="1" w:after="100" w:afterAutospacing="1"/>
        <w:rPr>
          <w:rFonts w:eastAsia="Times New Roman"/>
          <w:sz w:val="28"/>
          <w:szCs w:val="28"/>
          <w:lang w:val="en-GB"/>
        </w:rPr>
      </w:pPr>
      <w:r w:rsidRPr="00E8321C">
        <w:rPr>
          <w:rFonts w:eastAsia="Times New Roman"/>
          <w:sz w:val="28"/>
          <w:szCs w:val="28"/>
          <w:lang w:val="en-GB"/>
        </w:rPr>
        <w:t xml:space="preserve">That </w:t>
      </w:r>
      <w:proofErr w:type="spellStart"/>
      <w:r w:rsidRPr="00E8321C">
        <w:rPr>
          <w:rFonts w:eastAsia="Times New Roman"/>
          <w:sz w:val="28"/>
          <w:szCs w:val="28"/>
          <w:lang w:val="en-GB"/>
        </w:rPr>
        <w:t>Renzi’s</w:t>
      </w:r>
      <w:proofErr w:type="spellEnd"/>
      <w:r w:rsidRPr="00E8321C">
        <w:rPr>
          <w:rFonts w:eastAsia="Times New Roman"/>
          <w:sz w:val="28"/>
          <w:szCs w:val="28"/>
          <w:lang w:val="en-GB"/>
        </w:rPr>
        <w:t xml:space="preserve"> reforms would give prime ministers -- him, in particular -- too much power. Ex-premier </w:t>
      </w:r>
      <w:proofErr w:type="spellStart"/>
      <w:r w:rsidRPr="00E8321C">
        <w:rPr>
          <w:rFonts w:eastAsia="Times New Roman"/>
          <w:sz w:val="28"/>
          <w:szCs w:val="28"/>
          <w:lang w:val="en-GB"/>
        </w:rPr>
        <w:t>Silvio</w:t>
      </w:r>
      <w:proofErr w:type="spellEnd"/>
      <w:r w:rsidRPr="00E8321C">
        <w:rPr>
          <w:rFonts w:eastAsia="Times New Roman"/>
          <w:sz w:val="28"/>
          <w:szCs w:val="28"/>
          <w:lang w:val="en-GB"/>
        </w:rPr>
        <w:t xml:space="preserve"> Berlusconi has warned the changes would “lead us straight toward a non-democracy.” Also, critics say the financial savings from the change would be less than 60 million </w:t>
      </w:r>
      <w:proofErr w:type="spellStart"/>
      <w:r w:rsidRPr="00E8321C">
        <w:rPr>
          <w:rFonts w:eastAsia="Times New Roman"/>
          <w:sz w:val="28"/>
          <w:szCs w:val="28"/>
          <w:lang w:val="en-GB"/>
        </w:rPr>
        <w:t>euros</w:t>
      </w:r>
      <w:proofErr w:type="spellEnd"/>
      <w:r w:rsidRPr="00E8321C">
        <w:rPr>
          <w:rFonts w:eastAsia="Times New Roman"/>
          <w:sz w:val="28"/>
          <w:szCs w:val="28"/>
          <w:lang w:val="en-GB"/>
        </w:rPr>
        <w:t>.</w:t>
      </w:r>
    </w:p>
    <w:p w:rsidR="00E8321C" w:rsidRPr="00E8321C" w:rsidRDefault="00E8321C" w:rsidP="00E8321C">
      <w:pPr>
        <w:widowControl/>
        <w:autoSpaceDE/>
        <w:autoSpaceDN/>
        <w:adjustRightInd/>
        <w:spacing w:before="100" w:beforeAutospacing="1" w:after="100" w:afterAutospacing="1"/>
        <w:outlineLvl w:val="2"/>
        <w:rPr>
          <w:rFonts w:eastAsia="Times New Roman"/>
          <w:b/>
          <w:bCs/>
          <w:sz w:val="28"/>
          <w:szCs w:val="28"/>
          <w:lang w:val="en-GB"/>
        </w:rPr>
      </w:pPr>
      <w:r w:rsidRPr="00E8321C">
        <w:rPr>
          <w:rFonts w:eastAsia="Times New Roman"/>
          <w:b/>
          <w:bCs/>
          <w:sz w:val="28"/>
          <w:szCs w:val="28"/>
          <w:lang w:val="en-GB"/>
        </w:rPr>
        <w:t>4. What might be the consequences of a Yes vote?</w:t>
      </w:r>
    </w:p>
    <w:p w:rsidR="00E8321C" w:rsidRPr="00E8321C" w:rsidRDefault="00E8321C" w:rsidP="00E8321C">
      <w:pPr>
        <w:widowControl/>
        <w:autoSpaceDE/>
        <w:autoSpaceDN/>
        <w:adjustRightInd/>
        <w:spacing w:before="100" w:beforeAutospacing="1" w:after="100" w:afterAutospacing="1"/>
        <w:rPr>
          <w:rFonts w:eastAsia="Times New Roman"/>
          <w:sz w:val="28"/>
          <w:szCs w:val="28"/>
          <w:lang w:val="en-GB"/>
        </w:rPr>
      </w:pPr>
      <w:r w:rsidRPr="00E8321C">
        <w:rPr>
          <w:rFonts w:eastAsia="Times New Roman"/>
          <w:sz w:val="28"/>
          <w:szCs w:val="28"/>
          <w:lang w:val="en-GB"/>
        </w:rPr>
        <w:t xml:space="preserve">In the near term, the government would stay in power. In the longer term, a Yes vote would -- according to </w:t>
      </w:r>
      <w:proofErr w:type="spellStart"/>
      <w:r w:rsidRPr="00E8321C">
        <w:rPr>
          <w:rFonts w:eastAsia="Times New Roman"/>
          <w:sz w:val="28"/>
          <w:szCs w:val="28"/>
          <w:lang w:val="en-GB"/>
        </w:rPr>
        <w:t>Renzi’s</w:t>
      </w:r>
      <w:proofErr w:type="spellEnd"/>
      <w:r w:rsidRPr="00E8321C">
        <w:rPr>
          <w:rFonts w:eastAsia="Times New Roman"/>
          <w:sz w:val="28"/>
          <w:szCs w:val="28"/>
          <w:lang w:val="en-GB"/>
        </w:rPr>
        <w:t xml:space="preserve"> supporters -- mean a more streamlined legislative </w:t>
      </w:r>
      <w:r w:rsidRPr="00E8321C">
        <w:rPr>
          <w:rFonts w:eastAsia="Times New Roman"/>
          <w:sz w:val="28"/>
          <w:szCs w:val="28"/>
          <w:lang w:val="en-GB"/>
        </w:rPr>
        <w:lastRenderedPageBreak/>
        <w:t xml:space="preserve">process and a chance to tackle structural reforms from the Byzantine state bureaucracy to the delay-plagued judiciary. </w:t>
      </w:r>
      <w:proofErr w:type="spellStart"/>
      <w:r w:rsidRPr="00E8321C">
        <w:rPr>
          <w:rFonts w:eastAsia="Times New Roman"/>
          <w:sz w:val="28"/>
          <w:szCs w:val="28"/>
          <w:lang w:val="en-GB"/>
        </w:rPr>
        <w:t>Renzi</w:t>
      </w:r>
      <w:proofErr w:type="spellEnd"/>
      <w:r w:rsidRPr="00E8321C">
        <w:rPr>
          <w:rFonts w:eastAsia="Times New Roman"/>
          <w:sz w:val="28"/>
          <w:szCs w:val="28"/>
          <w:lang w:val="en-GB"/>
        </w:rPr>
        <w:t xml:space="preserve"> has said that whatever the result, the next elections will be when his term ends in early 2018. But he might be tempted by a Yes victory to try to force early elections, in a bid to capitalize on his success.</w:t>
      </w:r>
    </w:p>
    <w:p w:rsidR="00E8321C" w:rsidRPr="00E8321C" w:rsidRDefault="00E8321C" w:rsidP="00E8321C">
      <w:pPr>
        <w:widowControl/>
        <w:autoSpaceDE/>
        <w:autoSpaceDN/>
        <w:adjustRightInd/>
        <w:spacing w:before="100" w:beforeAutospacing="1" w:after="100" w:afterAutospacing="1"/>
        <w:outlineLvl w:val="2"/>
        <w:rPr>
          <w:rFonts w:eastAsia="Times New Roman"/>
          <w:b/>
          <w:bCs/>
          <w:sz w:val="28"/>
          <w:szCs w:val="28"/>
          <w:lang w:val="en-GB"/>
        </w:rPr>
      </w:pPr>
      <w:r w:rsidRPr="00E8321C">
        <w:rPr>
          <w:rFonts w:eastAsia="Times New Roman"/>
          <w:b/>
          <w:bCs/>
          <w:sz w:val="28"/>
          <w:szCs w:val="28"/>
          <w:lang w:val="en-GB"/>
        </w:rPr>
        <w:t>5. What might be the consequences of a No vote?</w:t>
      </w:r>
    </w:p>
    <w:p w:rsidR="00E8321C" w:rsidRPr="00E8321C" w:rsidRDefault="00E8321C" w:rsidP="00E8321C">
      <w:pPr>
        <w:widowControl/>
        <w:pBdr>
          <w:bottom w:val="single" w:sz="6" w:space="1" w:color="auto"/>
        </w:pBdr>
        <w:autoSpaceDE/>
        <w:autoSpaceDN/>
        <w:adjustRightInd/>
        <w:jc w:val="center"/>
        <w:rPr>
          <w:rFonts w:ascii="Arial" w:eastAsia="Times New Roman" w:hAnsi="Arial" w:cs="Arial"/>
          <w:vanish/>
          <w:sz w:val="28"/>
          <w:szCs w:val="28"/>
        </w:rPr>
      </w:pPr>
      <w:r w:rsidRPr="00E8321C">
        <w:rPr>
          <w:rFonts w:ascii="Arial" w:eastAsia="Times New Roman" w:hAnsi="Arial" w:cs="Arial"/>
          <w:vanish/>
          <w:sz w:val="28"/>
          <w:szCs w:val="28"/>
        </w:rPr>
        <w:t>Inizio modulo</w:t>
      </w:r>
    </w:p>
    <w:p w:rsidR="00E8321C" w:rsidRPr="00E8321C" w:rsidRDefault="00E8321C" w:rsidP="00E8321C">
      <w:pPr>
        <w:widowControl/>
        <w:pBdr>
          <w:top w:val="single" w:sz="6" w:space="1" w:color="auto"/>
        </w:pBdr>
        <w:autoSpaceDE/>
        <w:autoSpaceDN/>
        <w:adjustRightInd/>
        <w:jc w:val="center"/>
        <w:rPr>
          <w:rFonts w:ascii="Arial" w:eastAsia="Times New Roman" w:hAnsi="Arial" w:cs="Arial"/>
          <w:vanish/>
          <w:sz w:val="28"/>
          <w:szCs w:val="28"/>
        </w:rPr>
      </w:pPr>
      <w:r w:rsidRPr="00E8321C">
        <w:rPr>
          <w:rFonts w:ascii="Arial" w:eastAsia="Times New Roman" w:hAnsi="Arial" w:cs="Arial"/>
          <w:vanish/>
          <w:sz w:val="28"/>
          <w:szCs w:val="28"/>
        </w:rPr>
        <w:t>Fine modulo</w:t>
      </w:r>
    </w:p>
    <w:p w:rsidR="00E8321C" w:rsidRPr="00E8321C" w:rsidRDefault="00E8321C" w:rsidP="00E8321C">
      <w:pPr>
        <w:widowControl/>
        <w:pBdr>
          <w:bottom w:val="single" w:sz="6" w:space="1" w:color="auto"/>
        </w:pBdr>
        <w:autoSpaceDE/>
        <w:autoSpaceDN/>
        <w:adjustRightInd/>
        <w:jc w:val="center"/>
        <w:rPr>
          <w:rFonts w:ascii="Arial" w:eastAsia="Times New Roman" w:hAnsi="Arial" w:cs="Arial"/>
          <w:vanish/>
          <w:sz w:val="28"/>
          <w:szCs w:val="28"/>
        </w:rPr>
      </w:pPr>
      <w:r w:rsidRPr="00E8321C">
        <w:rPr>
          <w:rFonts w:ascii="Arial" w:eastAsia="Times New Roman" w:hAnsi="Arial" w:cs="Arial"/>
          <w:vanish/>
          <w:sz w:val="28"/>
          <w:szCs w:val="28"/>
        </w:rPr>
        <w:t>Inizio modulo</w:t>
      </w:r>
    </w:p>
    <w:p w:rsidR="00E8321C" w:rsidRPr="00E8321C" w:rsidRDefault="00E8321C" w:rsidP="00E8321C">
      <w:pPr>
        <w:widowControl/>
        <w:pBdr>
          <w:top w:val="single" w:sz="6" w:space="1" w:color="auto"/>
        </w:pBdr>
        <w:autoSpaceDE/>
        <w:autoSpaceDN/>
        <w:adjustRightInd/>
        <w:jc w:val="center"/>
        <w:rPr>
          <w:rFonts w:ascii="Arial" w:eastAsia="Times New Roman" w:hAnsi="Arial" w:cs="Arial"/>
          <w:vanish/>
          <w:sz w:val="28"/>
          <w:szCs w:val="28"/>
        </w:rPr>
      </w:pPr>
      <w:r w:rsidRPr="00E8321C">
        <w:rPr>
          <w:rFonts w:ascii="Arial" w:eastAsia="Times New Roman" w:hAnsi="Arial" w:cs="Arial"/>
          <w:vanish/>
          <w:sz w:val="28"/>
          <w:szCs w:val="28"/>
        </w:rPr>
        <w:t>Fine modulo</w:t>
      </w:r>
    </w:p>
    <w:p w:rsidR="00E8321C" w:rsidRPr="00E8321C" w:rsidRDefault="00E8321C" w:rsidP="00E8321C">
      <w:pPr>
        <w:widowControl/>
        <w:autoSpaceDE/>
        <w:autoSpaceDN/>
        <w:adjustRightInd/>
        <w:rPr>
          <w:rFonts w:eastAsia="Times New Roman"/>
          <w:sz w:val="28"/>
          <w:szCs w:val="28"/>
          <w:lang w:val="en-GB"/>
        </w:rPr>
      </w:pPr>
      <w:r w:rsidRPr="00E8321C">
        <w:rPr>
          <w:rFonts w:eastAsia="Times New Roman"/>
          <w:sz w:val="28"/>
          <w:szCs w:val="28"/>
          <w:lang w:val="en-GB"/>
        </w:rPr>
        <w:t xml:space="preserve">Political and economic turmoil, the likes of which haven’t been seen since </w:t>
      </w:r>
      <w:proofErr w:type="spellStart"/>
      <w:r w:rsidRPr="00E8321C">
        <w:rPr>
          <w:rFonts w:eastAsia="Times New Roman"/>
          <w:sz w:val="28"/>
          <w:szCs w:val="28"/>
          <w:lang w:val="en-GB"/>
        </w:rPr>
        <w:t>Renzi</w:t>
      </w:r>
      <w:proofErr w:type="spellEnd"/>
      <w:r w:rsidRPr="00E8321C">
        <w:rPr>
          <w:rFonts w:eastAsia="Times New Roman"/>
          <w:sz w:val="28"/>
          <w:szCs w:val="28"/>
          <w:lang w:val="en-GB"/>
        </w:rPr>
        <w:t xml:space="preserve"> took office in early 2014. </w:t>
      </w:r>
      <w:proofErr w:type="spellStart"/>
      <w:r w:rsidRPr="00E8321C">
        <w:rPr>
          <w:rFonts w:eastAsia="Times New Roman"/>
          <w:sz w:val="28"/>
          <w:szCs w:val="28"/>
          <w:lang w:val="en-GB"/>
        </w:rPr>
        <w:t>Renzi</w:t>
      </w:r>
      <w:proofErr w:type="spellEnd"/>
      <w:r w:rsidRPr="00E8321C">
        <w:rPr>
          <w:rFonts w:eastAsia="Times New Roman"/>
          <w:sz w:val="28"/>
          <w:szCs w:val="28"/>
          <w:lang w:val="en-GB"/>
        </w:rPr>
        <w:t xml:space="preserve"> has pledged to resign. There would be calls for electoral reform before any new elections are held, potentially paralyzing Italy’s decision-making. The </w:t>
      </w:r>
      <w:hyperlink r:id="rId13" w:tooltip="Renzi’s Hopes for Referendum Rise With Five-Star Trouble in Rome" w:history="1">
        <w:r w:rsidRPr="00E8321C">
          <w:rPr>
            <w:rFonts w:eastAsia="Times New Roman"/>
            <w:sz w:val="28"/>
            <w:szCs w:val="28"/>
            <w:lang w:val="en-GB"/>
          </w:rPr>
          <w:t>Five Star Movement</w:t>
        </w:r>
      </w:hyperlink>
      <w:r w:rsidRPr="00E8321C">
        <w:rPr>
          <w:rFonts w:eastAsia="Times New Roman"/>
          <w:sz w:val="28"/>
          <w:szCs w:val="28"/>
          <w:lang w:val="en-GB"/>
        </w:rPr>
        <w:t xml:space="preserve">, which is virtually tied with </w:t>
      </w:r>
      <w:proofErr w:type="spellStart"/>
      <w:r w:rsidRPr="00E8321C">
        <w:rPr>
          <w:rFonts w:eastAsia="Times New Roman"/>
          <w:sz w:val="28"/>
          <w:szCs w:val="28"/>
          <w:lang w:val="en-GB"/>
        </w:rPr>
        <w:t>Renzi’s</w:t>
      </w:r>
      <w:proofErr w:type="spellEnd"/>
      <w:r w:rsidRPr="00E8321C">
        <w:rPr>
          <w:rFonts w:eastAsia="Times New Roman"/>
          <w:sz w:val="28"/>
          <w:szCs w:val="28"/>
          <w:lang w:val="en-GB"/>
        </w:rPr>
        <w:t xml:space="preserve"> Democratic Party, would press its call for a referendum on continued Italian membership in the euro. Business lobby </w:t>
      </w:r>
      <w:proofErr w:type="spellStart"/>
      <w:r w:rsidRPr="00E8321C">
        <w:rPr>
          <w:rFonts w:eastAsia="Times New Roman"/>
          <w:sz w:val="28"/>
          <w:szCs w:val="28"/>
          <w:lang w:val="en-GB"/>
        </w:rPr>
        <w:t>Confindustria</w:t>
      </w:r>
      <w:proofErr w:type="spellEnd"/>
      <w:r w:rsidRPr="00E8321C">
        <w:rPr>
          <w:rFonts w:eastAsia="Times New Roman"/>
          <w:sz w:val="28"/>
          <w:szCs w:val="28"/>
          <w:lang w:val="en-GB"/>
        </w:rPr>
        <w:t xml:space="preserve"> says the economy could fall back into recession. “Any outcome of the referendum that is seen as destabilizing the status quo could add to the headwinds for the Italian economy and the euro,” said </w:t>
      </w:r>
      <w:proofErr w:type="spellStart"/>
      <w:r w:rsidRPr="00E8321C">
        <w:rPr>
          <w:rFonts w:eastAsia="Times New Roman"/>
          <w:sz w:val="28"/>
          <w:szCs w:val="28"/>
          <w:lang w:val="en-GB"/>
        </w:rPr>
        <w:t>Valentin</w:t>
      </w:r>
      <w:proofErr w:type="spellEnd"/>
      <w:r w:rsidRPr="00E8321C">
        <w:rPr>
          <w:rFonts w:eastAsia="Times New Roman"/>
          <w:sz w:val="28"/>
          <w:szCs w:val="28"/>
          <w:lang w:val="en-GB"/>
        </w:rPr>
        <w:t xml:space="preserve"> </w:t>
      </w:r>
      <w:proofErr w:type="spellStart"/>
      <w:r w:rsidRPr="00E8321C">
        <w:rPr>
          <w:rFonts w:eastAsia="Times New Roman"/>
          <w:sz w:val="28"/>
          <w:szCs w:val="28"/>
          <w:lang w:val="en-GB"/>
        </w:rPr>
        <w:t>Marinov</w:t>
      </w:r>
      <w:proofErr w:type="spellEnd"/>
      <w:r w:rsidRPr="00E8321C">
        <w:rPr>
          <w:rFonts w:eastAsia="Times New Roman"/>
          <w:sz w:val="28"/>
          <w:szCs w:val="28"/>
          <w:lang w:val="en-GB"/>
        </w:rPr>
        <w:t xml:space="preserve">, a strategist at Credit </w:t>
      </w:r>
      <w:proofErr w:type="spellStart"/>
      <w:r w:rsidRPr="00E8321C">
        <w:rPr>
          <w:rFonts w:eastAsia="Times New Roman"/>
          <w:sz w:val="28"/>
          <w:szCs w:val="28"/>
          <w:lang w:val="en-GB"/>
        </w:rPr>
        <w:t>Agricole</w:t>
      </w:r>
      <w:proofErr w:type="spellEnd"/>
      <w:r w:rsidRPr="00E8321C">
        <w:rPr>
          <w:rFonts w:eastAsia="Times New Roman"/>
          <w:sz w:val="28"/>
          <w:szCs w:val="28"/>
          <w:lang w:val="en-GB"/>
        </w:rPr>
        <w:t xml:space="preserve"> SA in London.</w:t>
      </w:r>
    </w:p>
    <w:p w:rsidR="00E8321C" w:rsidRPr="00E8321C" w:rsidRDefault="00E8321C" w:rsidP="00E8321C">
      <w:pPr>
        <w:widowControl/>
        <w:autoSpaceDE/>
        <w:autoSpaceDN/>
        <w:adjustRightInd/>
        <w:spacing w:before="100" w:beforeAutospacing="1" w:after="100" w:afterAutospacing="1"/>
        <w:outlineLvl w:val="2"/>
        <w:rPr>
          <w:rFonts w:eastAsia="Times New Roman"/>
          <w:b/>
          <w:bCs/>
          <w:sz w:val="28"/>
          <w:szCs w:val="28"/>
          <w:lang w:val="en-GB"/>
        </w:rPr>
      </w:pPr>
      <w:r w:rsidRPr="00E8321C">
        <w:rPr>
          <w:rFonts w:eastAsia="Times New Roman"/>
          <w:b/>
          <w:bCs/>
          <w:sz w:val="28"/>
          <w:szCs w:val="28"/>
          <w:lang w:val="en-GB"/>
        </w:rPr>
        <w:t>6. What do polls say?</w:t>
      </w:r>
    </w:p>
    <w:p w:rsidR="00E8321C" w:rsidRPr="00E8321C" w:rsidRDefault="00E8321C" w:rsidP="00E8321C">
      <w:pPr>
        <w:widowControl/>
        <w:autoSpaceDE/>
        <w:autoSpaceDN/>
        <w:adjustRightInd/>
        <w:spacing w:before="100" w:beforeAutospacing="1" w:after="100" w:afterAutospacing="1"/>
        <w:rPr>
          <w:rFonts w:eastAsia="Times New Roman"/>
          <w:sz w:val="28"/>
          <w:szCs w:val="28"/>
          <w:lang w:val="en-GB"/>
        </w:rPr>
      </w:pPr>
      <w:r w:rsidRPr="00E8321C">
        <w:rPr>
          <w:rFonts w:eastAsia="Times New Roman"/>
          <w:sz w:val="28"/>
          <w:szCs w:val="28"/>
          <w:lang w:val="en-GB"/>
        </w:rPr>
        <w:t xml:space="preserve">A poll published by the newspaper La </w:t>
      </w:r>
      <w:proofErr w:type="spellStart"/>
      <w:r w:rsidRPr="00E8321C">
        <w:rPr>
          <w:rFonts w:eastAsia="Times New Roman"/>
          <w:sz w:val="28"/>
          <w:szCs w:val="28"/>
          <w:lang w:val="en-GB"/>
        </w:rPr>
        <w:t>Stampa</w:t>
      </w:r>
      <w:proofErr w:type="spellEnd"/>
      <w:r w:rsidRPr="00E8321C">
        <w:rPr>
          <w:rFonts w:eastAsia="Times New Roman"/>
          <w:sz w:val="28"/>
          <w:szCs w:val="28"/>
          <w:lang w:val="en-GB"/>
        </w:rPr>
        <w:t xml:space="preserve"> on Sept. 4 credited the No vote with 51 percent, against 49 percent in </w:t>
      </w:r>
      <w:proofErr w:type="spellStart"/>
      <w:r w:rsidRPr="00E8321C">
        <w:rPr>
          <w:rFonts w:eastAsia="Times New Roman"/>
          <w:sz w:val="28"/>
          <w:szCs w:val="28"/>
          <w:lang w:val="en-GB"/>
        </w:rPr>
        <w:t>favor</w:t>
      </w:r>
      <w:proofErr w:type="spellEnd"/>
      <w:r w:rsidRPr="00E8321C">
        <w:rPr>
          <w:rFonts w:eastAsia="Times New Roman"/>
          <w:sz w:val="28"/>
          <w:szCs w:val="28"/>
          <w:lang w:val="en-GB"/>
        </w:rPr>
        <w:t xml:space="preserve">. Its previous poll, in May, had Yes at 56 percent. An </w:t>
      </w:r>
      <w:proofErr w:type="spellStart"/>
      <w:r w:rsidRPr="00E8321C">
        <w:rPr>
          <w:rFonts w:eastAsia="Times New Roman"/>
          <w:sz w:val="28"/>
          <w:szCs w:val="28"/>
          <w:lang w:val="en-GB"/>
        </w:rPr>
        <w:t>Ipsos</w:t>
      </w:r>
      <w:proofErr w:type="spellEnd"/>
      <w:r w:rsidRPr="00E8321C">
        <w:rPr>
          <w:rFonts w:eastAsia="Times New Roman"/>
          <w:sz w:val="28"/>
          <w:szCs w:val="28"/>
          <w:lang w:val="en-GB"/>
        </w:rPr>
        <w:t xml:space="preserve"> survey for newspaper </w:t>
      </w:r>
      <w:proofErr w:type="spellStart"/>
      <w:r w:rsidRPr="00E8321C">
        <w:rPr>
          <w:rFonts w:eastAsia="Times New Roman"/>
          <w:sz w:val="28"/>
          <w:szCs w:val="28"/>
          <w:lang w:val="en-GB"/>
        </w:rPr>
        <w:t>Corriere</w:t>
      </w:r>
      <w:proofErr w:type="spellEnd"/>
      <w:r w:rsidRPr="00E8321C">
        <w:rPr>
          <w:rFonts w:eastAsia="Times New Roman"/>
          <w:sz w:val="28"/>
          <w:szCs w:val="28"/>
          <w:lang w:val="en-GB"/>
        </w:rPr>
        <w:t xml:space="preserve"> </w:t>
      </w:r>
      <w:proofErr w:type="spellStart"/>
      <w:r w:rsidRPr="00E8321C">
        <w:rPr>
          <w:rFonts w:eastAsia="Times New Roman"/>
          <w:sz w:val="28"/>
          <w:szCs w:val="28"/>
          <w:lang w:val="en-GB"/>
        </w:rPr>
        <w:t>della</w:t>
      </w:r>
      <w:proofErr w:type="spellEnd"/>
      <w:r w:rsidRPr="00E8321C">
        <w:rPr>
          <w:rFonts w:eastAsia="Times New Roman"/>
          <w:sz w:val="28"/>
          <w:szCs w:val="28"/>
          <w:lang w:val="en-GB"/>
        </w:rPr>
        <w:t xml:space="preserve"> Sera in July found that 53 percent of voters consider the referendum a vote on </w:t>
      </w:r>
      <w:proofErr w:type="spellStart"/>
      <w:r w:rsidRPr="00E8321C">
        <w:rPr>
          <w:rFonts w:eastAsia="Times New Roman"/>
          <w:sz w:val="28"/>
          <w:szCs w:val="28"/>
          <w:lang w:val="en-GB"/>
        </w:rPr>
        <w:t>Renzi’s</w:t>
      </w:r>
      <w:proofErr w:type="spellEnd"/>
      <w:r w:rsidRPr="00E8321C">
        <w:rPr>
          <w:rFonts w:eastAsia="Times New Roman"/>
          <w:sz w:val="28"/>
          <w:szCs w:val="28"/>
          <w:lang w:val="en-GB"/>
        </w:rPr>
        <w:t xml:space="preserve"> performance while only 27 percent see the content of the reform as the key issue.</w:t>
      </w:r>
    </w:p>
    <w:p w:rsidR="006D4BA8" w:rsidRPr="00E8321C" w:rsidRDefault="006D4BA8" w:rsidP="00E8321C">
      <w:pPr>
        <w:rPr>
          <w:szCs w:val="24"/>
          <w:lang w:val="en-GB"/>
        </w:rPr>
      </w:pPr>
    </w:p>
    <w:sectPr w:rsidR="006D4BA8" w:rsidRPr="00E8321C"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65A7"/>
    <w:rsid w:val="00043C00"/>
    <w:rsid w:val="000E04B3"/>
    <w:rsid w:val="001F10FA"/>
    <w:rsid w:val="00201EB3"/>
    <w:rsid w:val="003E1A50"/>
    <w:rsid w:val="0040438A"/>
    <w:rsid w:val="005226EE"/>
    <w:rsid w:val="0067554F"/>
    <w:rsid w:val="006D4BA8"/>
    <w:rsid w:val="007B6367"/>
    <w:rsid w:val="007F204E"/>
    <w:rsid w:val="00855622"/>
    <w:rsid w:val="009172EC"/>
    <w:rsid w:val="0097000E"/>
    <w:rsid w:val="0098307A"/>
    <w:rsid w:val="00BA3FC0"/>
    <w:rsid w:val="00BD7CB3"/>
    <w:rsid w:val="00C065A7"/>
    <w:rsid w:val="00E8321C"/>
    <w:rsid w:val="00F233A3"/>
    <w:rsid w:val="00F47481"/>
    <w:rsid w:val="00FD468B"/>
    <w:rsid w:val="00FD7E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00E"/>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rPr>
  </w:style>
  <w:style w:type="paragraph" w:styleId="Titolo1">
    <w:name w:val="heading 1"/>
    <w:basedOn w:val="Normale"/>
    <w:link w:val="Titolo1Carattere"/>
    <w:uiPriority w:val="9"/>
    <w:qFormat/>
    <w:rsid w:val="00E8321C"/>
    <w:pPr>
      <w:widowControl/>
      <w:autoSpaceDE/>
      <w:autoSpaceDN/>
      <w:adjustRightInd/>
      <w:spacing w:before="100" w:beforeAutospacing="1" w:after="100" w:afterAutospacing="1"/>
      <w:outlineLvl w:val="0"/>
    </w:pPr>
    <w:rPr>
      <w:rFonts w:eastAsia="Times New Roman"/>
      <w:b/>
      <w:bCs/>
      <w:kern w:val="36"/>
      <w:sz w:val="48"/>
      <w:szCs w:val="48"/>
    </w:rPr>
  </w:style>
  <w:style w:type="paragraph" w:styleId="Titolo3">
    <w:name w:val="heading 3"/>
    <w:basedOn w:val="Normale"/>
    <w:link w:val="Titolo3Carattere"/>
    <w:uiPriority w:val="9"/>
    <w:qFormat/>
    <w:rsid w:val="00E8321C"/>
    <w:pPr>
      <w:widowControl/>
      <w:autoSpaceDE/>
      <w:autoSpaceDN/>
      <w:adjustRightInd/>
      <w:spacing w:before="100" w:beforeAutospacing="1" w:after="100" w:afterAutospacing="1"/>
      <w:outlineLvl w:val="2"/>
    </w:pPr>
    <w:rPr>
      <w:rFonts w:eastAsia="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itazione">
    <w:name w:val="Quote"/>
    <w:basedOn w:val="Normale"/>
    <w:next w:val="Normale"/>
    <w:link w:val="CitazioneCarattere"/>
    <w:uiPriority w:val="29"/>
    <w:qFormat/>
    <w:rsid w:val="00C065A7"/>
    <w:pPr>
      <w:widowControl/>
      <w:autoSpaceDE/>
      <w:autoSpaceDN/>
      <w:adjustRightInd/>
      <w:spacing w:after="200" w:line="276" w:lineRule="auto"/>
    </w:pPr>
    <w:rPr>
      <w:rFonts w:asciiTheme="minorHAnsi" w:eastAsiaTheme="minorHAnsi" w:hAnsiTheme="minorHAnsi" w:cstheme="minorBidi"/>
      <w:i/>
      <w:iCs/>
      <w:color w:val="000000" w:themeColor="text1"/>
      <w:sz w:val="22"/>
      <w:szCs w:val="22"/>
      <w:lang w:val="en-GB" w:eastAsia="en-US"/>
    </w:rPr>
  </w:style>
  <w:style w:type="character" w:customStyle="1" w:styleId="CitazioneCarattere">
    <w:name w:val="Citazione Carattere"/>
    <w:basedOn w:val="Carpredefinitoparagrafo"/>
    <w:link w:val="Citazione"/>
    <w:uiPriority w:val="29"/>
    <w:rsid w:val="00C065A7"/>
    <w:rPr>
      <w:i/>
      <w:iCs/>
      <w:color w:val="000000" w:themeColor="text1"/>
      <w:lang w:val="en-GB"/>
    </w:rPr>
  </w:style>
  <w:style w:type="paragraph" w:styleId="Titolo">
    <w:name w:val="Title"/>
    <w:basedOn w:val="Normale"/>
    <w:next w:val="Normale"/>
    <w:link w:val="TitoloCarattere"/>
    <w:uiPriority w:val="10"/>
    <w:qFormat/>
    <w:rsid w:val="00C065A7"/>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oloCarattere">
    <w:name w:val="Titolo Carattere"/>
    <w:basedOn w:val="Carpredefinitoparagrafo"/>
    <w:link w:val="Titolo"/>
    <w:uiPriority w:val="10"/>
    <w:rsid w:val="00C065A7"/>
    <w:rPr>
      <w:rFonts w:asciiTheme="majorHAnsi" w:eastAsiaTheme="majorEastAsia" w:hAnsiTheme="majorHAnsi" w:cstheme="majorBidi"/>
      <w:color w:val="17365D" w:themeColor="text2" w:themeShade="BF"/>
      <w:spacing w:val="5"/>
      <w:kern w:val="28"/>
      <w:sz w:val="52"/>
      <w:szCs w:val="52"/>
      <w:lang w:val="en-GB"/>
    </w:rPr>
  </w:style>
  <w:style w:type="character" w:styleId="Enfasidelicata">
    <w:name w:val="Subtle Emphasis"/>
    <w:basedOn w:val="Carpredefinitoparagrafo"/>
    <w:uiPriority w:val="19"/>
    <w:qFormat/>
    <w:rsid w:val="00201EB3"/>
    <w:rPr>
      <w:i/>
      <w:iCs/>
      <w:color w:val="808080" w:themeColor="text1" w:themeTint="7F"/>
    </w:rPr>
  </w:style>
  <w:style w:type="paragraph" w:styleId="Sottotitolo">
    <w:name w:val="Subtitle"/>
    <w:basedOn w:val="Normale"/>
    <w:next w:val="Normale"/>
    <w:link w:val="SottotitoloCarattere"/>
    <w:uiPriority w:val="11"/>
    <w:qFormat/>
    <w:rsid w:val="00201EB3"/>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val="en-GB" w:eastAsia="en-US"/>
    </w:rPr>
  </w:style>
  <w:style w:type="character" w:customStyle="1" w:styleId="SottotitoloCarattere">
    <w:name w:val="Sottotitolo Carattere"/>
    <w:basedOn w:val="Carpredefinitoparagrafo"/>
    <w:link w:val="Sottotitolo"/>
    <w:uiPriority w:val="11"/>
    <w:rsid w:val="00201EB3"/>
    <w:rPr>
      <w:rFonts w:asciiTheme="majorHAnsi" w:eastAsiaTheme="majorEastAsia" w:hAnsiTheme="majorHAnsi" w:cstheme="majorBidi"/>
      <w:i/>
      <w:iCs/>
      <w:color w:val="4F81BD" w:themeColor="accent1"/>
      <w:spacing w:val="15"/>
      <w:sz w:val="24"/>
      <w:szCs w:val="24"/>
      <w:lang w:val="en-GB"/>
    </w:rPr>
  </w:style>
  <w:style w:type="paragraph" w:styleId="Paragrafoelenco">
    <w:name w:val="List Paragraph"/>
    <w:basedOn w:val="Normale"/>
    <w:uiPriority w:val="34"/>
    <w:qFormat/>
    <w:rsid w:val="00F47481"/>
    <w:pPr>
      <w:widowControl/>
      <w:autoSpaceDE/>
      <w:autoSpaceDN/>
      <w:adjustRightInd/>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Titolo1Carattere">
    <w:name w:val="Titolo 1 Carattere"/>
    <w:basedOn w:val="Carpredefinitoparagrafo"/>
    <w:link w:val="Titolo1"/>
    <w:uiPriority w:val="9"/>
    <w:rsid w:val="00E8321C"/>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E8321C"/>
    <w:rPr>
      <w:rFonts w:ascii="Times New Roman" w:eastAsia="Times New Roman" w:hAnsi="Times New Roman" w:cs="Times New Roman"/>
      <w:b/>
      <w:bCs/>
      <w:sz w:val="27"/>
      <w:szCs w:val="27"/>
      <w:lang w:eastAsia="it-IT"/>
    </w:rPr>
  </w:style>
  <w:style w:type="character" w:customStyle="1" w:styleId="lede-headlinehighlighted">
    <w:name w:val="lede-headline__highlighted"/>
    <w:basedOn w:val="Carpredefinitoparagrafo"/>
    <w:rsid w:val="00E8321C"/>
  </w:style>
  <w:style w:type="character" w:styleId="Collegamentoipertestuale">
    <w:name w:val="Hyperlink"/>
    <w:basedOn w:val="Carpredefinitoparagrafo"/>
    <w:uiPriority w:val="99"/>
    <w:semiHidden/>
    <w:unhideWhenUsed/>
    <w:rsid w:val="00E8321C"/>
    <w:rPr>
      <w:color w:val="0000FF"/>
      <w:u w:val="single"/>
    </w:rPr>
  </w:style>
  <w:style w:type="paragraph" w:styleId="NormaleWeb">
    <w:name w:val="Normal (Web)"/>
    <w:basedOn w:val="Normale"/>
    <w:uiPriority w:val="99"/>
    <w:semiHidden/>
    <w:unhideWhenUsed/>
    <w:rsid w:val="00E8321C"/>
    <w:pPr>
      <w:widowControl/>
      <w:autoSpaceDE/>
      <w:autoSpaceDN/>
      <w:adjustRightInd/>
      <w:spacing w:before="100" w:beforeAutospacing="1" w:after="100" w:afterAutospacing="1"/>
    </w:pPr>
    <w:rPr>
      <w:rFonts w:eastAsia="Times New Roman"/>
      <w:sz w:val="24"/>
      <w:szCs w:val="24"/>
    </w:rPr>
  </w:style>
  <w:style w:type="paragraph" w:styleId="Iniziomodulo-z">
    <w:name w:val="HTML Top of Form"/>
    <w:basedOn w:val="Normale"/>
    <w:next w:val="Normale"/>
    <w:link w:val="Iniziomodulo-zCarattere"/>
    <w:hidden/>
    <w:uiPriority w:val="99"/>
    <w:semiHidden/>
    <w:unhideWhenUsed/>
    <w:rsid w:val="00E8321C"/>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Iniziomodulo-zCarattere">
    <w:name w:val="Inizio modulo -z Carattere"/>
    <w:basedOn w:val="Carpredefinitoparagrafo"/>
    <w:link w:val="Iniziomodulo-z"/>
    <w:uiPriority w:val="99"/>
    <w:semiHidden/>
    <w:rsid w:val="00E8321C"/>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E8321C"/>
    <w:pPr>
      <w:widowControl/>
      <w:pBdr>
        <w:top w:val="single" w:sz="6" w:space="1" w:color="auto"/>
      </w:pBdr>
      <w:autoSpaceDE/>
      <w:autoSpaceDN/>
      <w:adjustRightInd/>
      <w:jc w:val="center"/>
    </w:pPr>
    <w:rPr>
      <w:rFonts w:ascii="Arial" w:eastAsia="Times New Roman" w:hAnsi="Arial" w:cs="Arial"/>
      <w:vanish/>
      <w:sz w:val="16"/>
      <w:szCs w:val="16"/>
    </w:rPr>
  </w:style>
  <w:style w:type="character" w:customStyle="1" w:styleId="Finemodulo-zCarattere">
    <w:name w:val="Fine modulo -z Carattere"/>
    <w:basedOn w:val="Carpredefinitoparagrafo"/>
    <w:link w:val="Finemodulo-z"/>
    <w:uiPriority w:val="99"/>
    <w:semiHidden/>
    <w:rsid w:val="00E8321C"/>
    <w:rPr>
      <w:rFonts w:ascii="Arial" w:eastAsia="Times New Roman" w:hAnsi="Arial" w:cs="Arial"/>
      <w:vanish/>
      <w:sz w:val="16"/>
      <w:szCs w:val="16"/>
      <w:lang w:eastAsia="it-IT"/>
    </w:rPr>
  </w:style>
</w:styles>
</file>

<file path=word/webSettings.xml><?xml version="1.0" encoding="utf-8"?>
<w:webSettings xmlns:r="http://schemas.openxmlformats.org/officeDocument/2006/relationships" xmlns:w="http://schemas.openxmlformats.org/wordprocessingml/2006/main">
  <w:divs>
    <w:div w:id="634602848">
      <w:bodyDiv w:val="1"/>
      <w:marLeft w:val="0"/>
      <w:marRight w:val="0"/>
      <w:marTop w:val="0"/>
      <w:marBottom w:val="0"/>
      <w:divBdr>
        <w:top w:val="none" w:sz="0" w:space="0" w:color="auto"/>
        <w:left w:val="none" w:sz="0" w:space="0" w:color="auto"/>
        <w:bottom w:val="none" w:sz="0" w:space="0" w:color="auto"/>
        <w:right w:val="none" w:sz="0" w:space="0" w:color="auto"/>
      </w:divBdr>
      <w:divsChild>
        <w:div w:id="2139759585">
          <w:marLeft w:val="0"/>
          <w:marRight w:val="0"/>
          <w:marTop w:val="0"/>
          <w:marBottom w:val="0"/>
          <w:divBdr>
            <w:top w:val="none" w:sz="0" w:space="0" w:color="auto"/>
            <w:left w:val="none" w:sz="0" w:space="0" w:color="auto"/>
            <w:bottom w:val="none" w:sz="0" w:space="0" w:color="auto"/>
            <w:right w:val="none" w:sz="0" w:space="0" w:color="auto"/>
          </w:divBdr>
          <w:divsChild>
            <w:div w:id="1174801342">
              <w:marLeft w:val="0"/>
              <w:marRight w:val="0"/>
              <w:marTop w:val="0"/>
              <w:marBottom w:val="0"/>
              <w:divBdr>
                <w:top w:val="none" w:sz="0" w:space="0" w:color="auto"/>
                <w:left w:val="none" w:sz="0" w:space="0" w:color="auto"/>
                <w:bottom w:val="none" w:sz="0" w:space="0" w:color="auto"/>
                <w:right w:val="none" w:sz="0" w:space="0" w:color="auto"/>
              </w:divBdr>
              <w:divsChild>
                <w:div w:id="1723166609">
                  <w:marLeft w:val="0"/>
                  <w:marRight w:val="0"/>
                  <w:marTop w:val="0"/>
                  <w:marBottom w:val="0"/>
                  <w:divBdr>
                    <w:top w:val="none" w:sz="0" w:space="0" w:color="auto"/>
                    <w:left w:val="none" w:sz="0" w:space="0" w:color="auto"/>
                    <w:bottom w:val="none" w:sz="0" w:space="0" w:color="auto"/>
                    <w:right w:val="none" w:sz="0" w:space="0" w:color="auto"/>
                  </w:divBdr>
                  <w:divsChild>
                    <w:div w:id="1061951311">
                      <w:marLeft w:val="0"/>
                      <w:marRight w:val="0"/>
                      <w:marTop w:val="0"/>
                      <w:marBottom w:val="0"/>
                      <w:divBdr>
                        <w:top w:val="none" w:sz="0" w:space="0" w:color="auto"/>
                        <w:left w:val="none" w:sz="0" w:space="0" w:color="auto"/>
                        <w:bottom w:val="none" w:sz="0" w:space="0" w:color="auto"/>
                        <w:right w:val="none" w:sz="0" w:space="0" w:color="auto"/>
                      </w:divBdr>
                      <w:divsChild>
                        <w:div w:id="151532406">
                          <w:marLeft w:val="0"/>
                          <w:marRight w:val="0"/>
                          <w:marTop w:val="0"/>
                          <w:marBottom w:val="0"/>
                          <w:divBdr>
                            <w:top w:val="none" w:sz="0" w:space="0" w:color="auto"/>
                            <w:left w:val="none" w:sz="0" w:space="0" w:color="auto"/>
                            <w:bottom w:val="none" w:sz="0" w:space="0" w:color="auto"/>
                            <w:right w:val="none" w:sz="0" w:space="0" w:color="auto"/>
                          </w:divBdr>
                          <w:divsChild>
                            <w:div w:id="1595237403">
                              <w:marLeft w:val="0"/>
                              <w:marRight w:val="0"/>
                              <w:marTop w:val="0"/>
                              <w:marBottom w:val="0"/>
                              <w:divBdr>
                                <w:top w:val="none" w:sz="0" w:space="0" w:color="auto"/>
                                <w:left w:val="none" w:sz="0" w:space="0" w:color="auto"/>
                                <w:bottom w:val="none" w:sz="0" w:space="0" w:color="auto"/>
                                <w:right w:val="none" w:sz="0" w:space="0" w:color="auto"/>
                              </w:divBdr>
                            </w:div>
                            <w:div w:id="1682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8643">
                      <w:marLeft w:val="0"/>
                      <w:marRight w:val="0"/>
                      <w:marTop w:val="0"/>
                      <w:marBottom w:val="0"/>
                      <w:divBdr>
                        <w:top w:val="none" w:sz="0" w:space="0" w:color="auto"/>
                        <w:left w:val="none" w:sz="0" w:space="0" w:color="auto"/>
                        <w:bottom w:val="none" w:sz="0" w:space="0" w:color="auto"/>
                        <w:right w:val="none" w:sz="0" w:space="0" w:color="auto"/>
                      </w:divBdr>
                    </w:div>
                    <w:div w:id="861630438">
                      <w:marLeft w:val="0"/>
                      <w:marRight w:val="0"/>
                      <w:marTop w:val="0"/>
                      <w:marBottom w:val="0"/>
                      <w:divBdr>
                        <w:top w:val="none" w:sz="0" w:space="0" w:color="auto"/>
                        <w:left w:val="none" w:sz="0" w:space="0" w:color="auto"/>
                        <w:bottom w:val="none" w:sz="0" w:space="0" w:color="auto"/>
                        <w:right w:val="none" w:sz="0" w:space="0" w:color="auto"/>
                      </w:divBdr>
                      <w:divsChild>
                        <w:div w:id="2144303961">
                          <w:marLeft w:val="0"/>
                          <w:marRight w:val="0"/>
                          <w:marTop w:val="0"/>
                          <w:marBottom w:val="0"/>
                          <w:divBdr>
                            <w:top w:val="none" w:sz="0" w:space="0" w:color="auto"/>
                            <w:left w:val="none" w:sz="0" w:space="0" w:color="auto"/>
                            <w:bottom w:val="none" w:sz="0" w:space="0" w:color="auto"/>
                            <w:right w:val="none" w:sz="0" w:space="0" w:color="auto"/>
                          </w:divBdr>
                          <w:divsChild>
                            <w:div w:id="20368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908754">
          <w:marLeft w:val="0"/>
          <w:marRight w:val="0"/>
          <w:marTop w:val="0"/>
          <w:marBottom w:val="0"/>
          <w:divBdr>
            <w:top w:val="none" w:sz="0" w:space="0" w:color="auto"/>
            <w:left w:val="none" w:sz="0" w:space="0" w:color="auto"/>
            <w:bottom w:val="none" w:sz="0" w:space="0" w:color="auto"/>
            <w:right w:val="none" w:sz="0" w:space="0" w:color="auto"/>
          </w:divBdr>
          <w:divsChild>
            <w:div w:id="1946620466">
              <w:marLeft w:val="0"/>
              <w:marRight w:val="0"/>
              <w:marTop w:val="0"/>
              <w:marBottom w:val="0"/>
              <w:divBdr>
                <w:top w:val="none" w:sz="0" w:space="0" w:color="auto"/>
                <w:left w:val="none" w:sz="0" w:space="0" w:color="auto"/>
                <w:bottom w:val="none" w:sz="0" w:space="0" w:color="auto"/>
                <w:right w:val="none" w:sz="0" w:space="0" w:color="auto"/>
              </w:divBdr>
              <w:divsChild>
                <w:div w:id="566458202">
                  <w:marLeft w:val="0"/>
                  <w:marRight w:val="0"/>
                  <w:marTop w:val="0"/>
                  <w:marBottom w:val="0"/>
                  <w:divBdr>
                    <w:top w:val="none" w:sz="0" w:space="0" w:color="auto"/>
                    <w:left w:val="none" w:sz="0" w:space="0" w:color="auto"/>
                    <w:bottom w:val="none" w:sz="0" w:space="0" w:color="auto"/>
                    <w:right w:val="none" w:sz="0" w:space="0" w:color="auto"/>
                  </w:divBdr>
                  <w:divsChild>
                    <w:div w:id="1455293705">
                      <w:marLeft w:val="0"/>
                      <w:marRight w:val="0"/>
                      <w:marTop w:val="0"/>
                      <w:marBottom w:val="0"/>
                      <w:divBdr>
                        <w:top w:val="none" w:sz="0" w:space="0" w:color="auto"/>
                        <w:left w:val="none" w:sz="0" w:space="0" w:color="auto"/>
                        <w:bottom w:val="none" w:sz="0" w:space="0" w:color="auto"/>
                        <w:right w:val="none" w:sz="0" w:space="0" w:color="auto"/>
                      </w:divBdr>
                      <w:divsChild>
                        <w:div w:id="1947881114">
                          <w:marLeft w:val="0"/>
                          <w:marRight w:val="0"/>
                          <w:marTop w:val="0"/>
                          <w:marBottom w:val="0"/>
                          <w:divBdr>
                            <w:top w:val="none" w:sz="0" w:space="0" w:color="auto"/>
                            <w:left w:val="none" w:sz="0" w:space="0" w:color="auto"/>
                            <w:bottom w:val="none" w:sz="0" w:space="0" w:color="auto"/>
                            <w:right w:val="none" w:sz="0" w:space="0" w:color="auto"/>
                          </w:divBdr>
                        </w:div>
                        <w:div w:id="20346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1467">
          <w:marLeft w:val="0"/>
          <w:marRight w:val="0"/>
          <w:marTop w:val="0"/>
          <w:marBottom w:val="0"/>
          <w:divBdr>
            <w:top w:val="none" w:sz="0" w:space="0" w:color="auto"/>
            <w:left w:val="none" w:sz="0" w:space="0" w:color="auto"/>
            <w:bottom w:val="none" w:sz="0" w:space="0" w:color="auto"/>
            <w:right w:val="none" w:sz="0" w:space="0" w:color="auto"/>
          </w:divBdr>
          <w:divsChild>
            <w:div w:id="237591835">
              <w:marLeft w:val="0"/>
              <w:marRight w:val="0"/>
              <w:marTop w:val="0"/>
              <w:marBottom w:val="0"/>
              <w:divBdr>
                <w:top w:val="none" w:sz="0" w:space="0" w:color="auto"/>
                <w:left w:val="none" w:sz="0" w:space="0" w:color="auto"/>
                <w:bottom w:val="none" w:sz="0" w:space="0" w:color="auto"/>
                <w:right w:val="none" w:sz="0" w:space="0" w:color="auto"/>
              </w:divBdr>
              <w:divsChild>
                <w:div w:id="253442683">
                  <w:marLeft w:val="0"/>
                  <w:marRight w:val="0"/>
                  <w:marTop w:val="0"/>
                  <w:marBottom w:val="0"/>
                  <w:divBdr>
                    <w:top w:val="none" w:sz="0" w:space="0" w:color="auto"/>
                    <w:left w:val="none" w:sz="0" w:space="0" w:color="auto"/>
                    <w:bottom w:val="none" w:sz="0" w:space="0" w:color="auto"/>
                    <w:right w:val="none" w:sz="0" w:space="0" w:color="auto"/>
                  </w:divBdr>
                  <w:divsChild>
                    <w:div w:id="63140682">
                      <w:marLeft w:val="0"/>
                      <w:marRight w:val="0"/>
                      <w:marTop w:val="0"/>
                      <w:marBottom w:val="0"/>
                      <w:divBdr>
                        <w:top w:val="none" w:sz="0" w:space="0" w:color="auto"/>
                        <w:left w:val="none" w:sz="0" w:space="0" w:color="auto"/>
                        <w:bottom w:val="none" w:sz="0" w:space="0" w:color="auto"/>
                        <w:right w:val="none" w:sz="0" w:space="0" w:color="auto"/>
                      </w:divBdr>
                      <w:divsChild>
                        <w:div w:id="129445581">
                          <w:marLeft w:val="0"/>
                          <w:marRight w:val="0"/>
                          <w:marTop w:val="0"/>
                          <w:marBottom w:val="0"/>
                          <w:divBdr>
                            <w:top w:val="none" w:sz="0" w:space="0" w:color="auto"/>
                            <w:left w:val="none" w:sz="0" w:space="0" w:color="auto"/>
                            <w:bottom w:val="none" w:sz="0" w:space="0" w:color="auto"/>
                            <w:right w:val="none" w:sz="0" w:space="0" w:color="auto"/>
                          </w:divBdr>
                          <w:divsChild>
                            <w:div w:id="948507868">
                              <w:marLeft w:val="0"/>
                              <w:marRight w:val="0"/>
                              <w:marTop w:val="0"/>
                              <w:marBottom w:val="0"/>
                              <w:divBdr>
                                <w:top w:val="none" w:sz="0" w:space="0" w:color="auto"/>
                                <w:left w:val="none" w:sz="0" w:space="0" w:color="auto"/>
                                <w:bottom w:val="none" w:sz="0" w:space="0" w:color="auto"/>
                                <w:right w:val="none" w:sz="0" w:space="0" w:color="auto"/>
                              </w:divBdr>
                            </w:div>
                            <w:div w:id="1567373479">
                              <w:marLeft w:val="0"/>
                              <w:marRight w:val="0"/>
                              <w:marTop w:val="0"/>
                              <w:marBottom w:val="0"/>
                              <w:divBdr>
                                <w:top w:val="none" w:sz="0" w:space="0" w:color="auto"/>
                                <w:left w:val="none" w:sz="0" w:space="0" w:color="auto"/>
                                <w:bottom w:val="none" w:sz="0" w:space="0" w:color="auto"/>
                                <w:right w:val="none" w:sz="0" w:space="0" w:color="auto"/>
                              </w:divBdr>
                              <w:divsChild>
                                <w:div w:id="920261933">
                                  <w:marLeft w:val="0"/>
                                  <w:marRight w:val="0"/>
                                  <w:marTop w:val="0"/>
                                  <w:marBottom w:val="0"/>
                                  <w:divBdr>
                                    <w:top w:val="none" w:sz="0" w:space="0" w:color="auto"/>
                                    <w:left w:val="none" w:sz="0" w:space="0" w:color="auto"/>
                                    <w:bottom w:val="none" w:sz="0" w:space="0" w:color="auto"/>
                                    <w:right w:val="none" w:sz="0" w:space="0" w:color="auto"/>
                                  </w:divBdr>
                                  <w:divsChild>
                                    <w:div w:id="11557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27259">
              <w:marLeft w:val="0"/>
              <w:marRight w:val="0"/>
              <w:marTop w:val="0"/>
              <w:marBottom w:val="0"/>
              <w:divBdr>
                <w:top w:val="none" w:sz="0" w:space="0" w:color="auto"/>
                <w:left w:val="none" w:sz="0" w:space="0" w:color="auto"/>
                <w:bottom w:val="none" w:sz="0" w:space="0" w:color="auto"/>
                <w:right w:val="none" w:sz="0" w:space="0" w:color="auto"/>
              </w:divBdr>
              <w:divsChild>
                <w:div w:id="1008024304">
                  <w:marLeft w:val="0"/>
                  <w:marRight w:val="0"/>
                  <w:marTop w:val="0"/>
                  <w:marBottom w:val="0"/>
                  <w:divBdr>
                    <w:top w:val="none" w:sz="0" w:space="0" w:color="auto"/>
                    <w:left w:val="none" w:sz="0" w:space="0" w:color="auto"/>
                    <w:bottom w:val="none" w:sz="0" w:space="0" w:color="auto"/>
                    <w:right w:val="none" w:sz="0" w:space="0" w:color="auto"/>
                  </w:divBdr>
                  <w:divsChild>
                    <w:div w:id="1049308158">
                      <w:marLeft w:val="0"/>
                      <w:marRight w:val="0"/>
                      <w:marTop w:val="0"/>
                      <w:marBottom w:val="0"/>
                      <w:divBdr>
                        <w:top w:val="none" w:sz="0" w:space="0" w:color="auto"/>
                        <w:left w:val="none" w:sz="0" w:space="0" w:color="auto"/>
                        <w:bottom w:val="none" w:sz="0" w:space="0" w:color="auto"/>
                        <w:right w:val="none" w:sz="0" w:space="0" w:color="auto"/>
                      </w:divBdr>
                      <w:divsChild>
                        <w:div w:id="1461605931">
                          <w:marLeft w:val="0"/>
                          <w:marRight w:val="0"/>
                          <w:marTop w:val="0"/>
                          <w:marBottom w:val="0"/>
                          <w:divBdr>
                            <w:top w:val="none" w:sz="0" w:space="0" w:color="auto"/>
                            <w:left w:val="none" w:sz="0" w:space="0" w:color="auto"/>
                            <w:bottom w:val="none" w:sz="0" w:space="0" w:color="auto"/>
                            <w:right w:val="none" w:sz="0" w:space="0" w:color="auto"/>
                          </w:divBdr>
                          <w:divsChild>
                            <w:div w:id="50618046">
                              <w:marLeft w:val="0"/>
                              <w:marRight w:val="0"/>
                              <w:marTop w:val="0"/>
                              <w:marBottom w:val="0"/>
                              <w:divBdr>
                                <w:top w:val="none" w:sz="0" w:space="0" w:color="auto"/>
                                <w:left w:val="none" w:sz="0" w:space="0" w:color="auto"/>
                                <w:bottom w:val="none" w:sz="0" w:space="0" w:color="auto"/>
                                <w:right w:val="none" w:sz="0" w:space="0" w:color="auto"/>
                              </w:divBdr>
                            </w:div>
                            <w:div w:id="1354769221">
                              <w:marLeft w:val="0"/>
                              <w:marRight w:val="0"/>
                              <w:marTop w:val="0"/>
                              <w:marBottom w:val="0"/>
                              <w:divBdr>
                                <w:top w:val="none" w:sz="0" w:space="0" w:color="auto"/>
                                <w:left w:val="none" w:sz="0" w:space="0" w:color="auto"/>
                                <w:bottom w:val="none" w:sz="0" w:space="0" w:color="auto"/>
                                <w:right w:val="none" w:sz="0" w:space="0" w:color="auto"/>
                              </w:divBdr>
                            </w:div>
                            <w:div w:id="6282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994234">
          <w:marLeft w:val="0"/>
          <w:marRight w:val="0"/>
          <w:marTop w:val="0"/>
          <w:marBottom w:val="0"/>
          <w:divBdr>
            <w:top w:val="none" w:sz="0" w:space="0" w:color="auto"/>
            <w:left w:val="none" w:sz="0" w:space="0" w:color="auto"/>
            <w:bottom w:val="none" w:sz="0" w:space="0" w:color="auto"/>
            <w:right w:val="none" w:sz="0" w:space="0" w:color="auto"/>
          </w:divBdr>
          <w:divsChild>
            <w:div w:id="594285197">
              <w:marLeft w:val="0"/>
              <w:marRight w:val="0"/>
              <w:marTop w:val="0"/>
              <w:marBottom w:val="0"/>
              <w:divBdr>
                <w:top w:val="none" w:sz="0" w:space="0" w:color="auto"/>
                <w:left w:val="none" w:sz="0" w:space="0" w:color="auto"/>
                <w:bottom w:val="none" w:sz="0" w:space="0" w:color="auto"/>
                <w:right w:val="none" w:sz="0" w:space="0" w:color="auto"/>
              </w:divBdr>
              <w:divsChild>
                <w:div w:id="1705059471">
                  <w:marLeft w:val="0"/>
                  <w:marRight w:val="0"/>
                  <w:marTop w:val="0"/>
                  <w:marBottom w:val="0"/>
                  <w:divBdr>
                    <w:top w:val="none" w:sz="0" w:space="0" w:color="auto"/>
                    <w:left w:val="none" w:sz="0" w:space="0" w:color="auto"/>
                    <w:bottom w:val="none" w:sz="0" w:space="0" w:color="auto"/>
                    <w:right w:val="none" w:sz="0" w:space="0" w:color="auto"/>
                  </w:divBdr>
                  <w:divsChild>
                    <w:div w:id="16995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3056">
      <w:bodyDiv w:val="1"/>
      <w:marLeft w:val="0"/>
      <w:marRight w:val="0"/>
      <w:marTop w:val="0"/>
      <w:marBottom w:val="0"/>
      <w:divBdr>
        <w:top w:val="none" w:sz="0" w:space="0" w:color="auto"/>
        <w:left w:val="none" w:sz="0" w:space="0" w:color="auto"/>
        <w:bottom w:val="none" w:sz="0" w:space="0" w:color="auto"/>
        <w:right w:val="none" w:sz="0" w:space="0" w:color="auto"/>
      </w:divBdr>
    </w:div>
    <w:div w:id="132936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news/articles/2016-09-01/british-airways-pares-its-business-only-london-new-york-service" TargetMode="External"/><Relationship Id="rId13" Type="http://schemas.openxmlformats.org/officeDocument/2006/relationships/hyperlink" Target="http://www.bloomberg.com/news/articles/2016-09-02/renzi-s-hopes-for-referendum-rise-with-five-star-trouble-in-rome" TargetMode="External"/><Relationship Id="rId3" Type="http://schemas.openxmlformats.org/officeDocument/2006/relationships/webSettings" Target="webSettings.xml"/><Relationship Id="rId7" Type="http://schemas.openxmlformats.org/officeDocument/2006/relationships/hyperlink" Target="http://twitter.com/chiaraalbanese" TargetMode="External"/><Relationship Id="rId12" Type="http://schemas.openxmlformats.org/officeDocument/2006/relationships/hyperlink" Target="http://www.bloomberg.com/news/articles/2016-09-01/more-migrants-die-at-sea-even-as-eu-boosts-its-war-on-smuggl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omberg.com/authors/ASoVYbnHexc/chiara-albanese" TargetMode="External"/><Relationship Id="rId11" Type="http://schemas.openxmlformats.org/officeDocument/2006/relationships/hyperlink" Target="http://www.bloomberg.com/news/articles/2016-08-31/italy-still-laggard-of-europe-former-treasury-economist-says" TargetMode="External"/><Relationship Id="rId5" Type="http://schemas.openxmlformats.org/officeDocument/2006/relationships/hyperlink" Target="http://twitter.com/JohnFollain" TargetMode="External"/><Relationship Id="rId15" Type="http://schemas.openxmlformats.org/officeDocument/2006/relationships/theme" Target="theme/theme1.xml"/><Relationship Id="rId10" Type="http://schemas.openxmlformats.org/officeDocument/2006/relationships/hyperlink" Target="http://www.bloomberg.com/news/articles/2016-07-07/quicktake-q-a-why-italy-s-bank-problem-challenges-the-rulebook" TargetMode="External"/><Relationship Id="rId4" Type="http://schemas.openxmlformats.org/officeDocument/2006/relationships/hyperlink" Target="http://www.bloomberg.com/authors/ASMq-Znhf24/john-follain" TargetMode="External"/><Relationship Id="rId9" Type="http://schemas.openxmlformats.org/officeDocument/2006/relationships/hyperlink" Target="http://www.bloomberg.com/news/articles/2016-07-04/a-prime-minister-a-referendum-and-italy-s-turn-to-get-worried"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Tonini</dc:creator>
  <cp:lastModifiedBy>Giorgio Tonini</cp:lastModifiedBy>
  <cp:revision>2</cp:revision>
  <cp:lastPrinted>2016-09-14T10:50:00Z</cp:lastPrinted>
  <dcterms:created xsi:type="dcterms:W3CDTF">2016-09-26T12:55:00Z</dcterms:created>
  <dcterms:modified xsi:type="dcterms:W3CDTF">2016-09-26T12:55:00Z</dcterms:modified>
</cp:coreProperties>
</file>